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77" w:rsidRDefault="00A41777" w:rsidP="00EE0D88">
      <w:pPr>
        <w:pStyle w:val="NoSpacing"/>
        <w:rPr>
          <w:rFonts w:ascii="Times New Roman" w:hAnsi="Times New Roman"/>
          <w:b/>
          <w:bCs/>
          <w:sz w:val="24"/>
        </w:rPr>
      </w:pPr>
    </w:p>
    <w:p w:rsidR="0062158B" w:rsidRDefault="0062158B" w:rsidP="00EE0D88">
      <w:pPr>
        <w:pStyle w:val="NoSpacing"/>
        <w:rPr>
          <w:rFonts w:ascii="Times New Roman" w:hAnsi="Times New Roman"/>
          <w:b/>
          <w:bCs/>
          <w:sz w:val="24"/>
        </w:rPr>
      </w:pPr>
    </w:p>
    <w:p w:rsidR="0062158B" w:rsidRDefault="0062158B" w:rsidP="00EE0D88">
      <w:pPr>
        <w:pStyle w:val="NoSpacing"/>
        <w:rPr>
          <w:rFonts w:ascii="Times New Roman" w:hAnsi="Times New Roman"/>
          <w:b/>
          <w:bCs/>
          <w:sz w:val="24"/>
        </w:rPr>
      </w:pPr>
    </w:p>
    <w:p w:rsidR="0062158B" w:rsidRDefault="0062158B" w:rsidP="00EE0D88">
      <w:pPr>
        <w:pStyle w:val="NoSpacing"/>
        <w:rPr>
          <w:rFonts w:ascii="Times New Roman" w:hAnsi="Times New Roman"/>
          <w:b/>
          <w:bCs/>
          <w:sz w:val="24"/>
        </w:rPr>
      </w:pPr>
    </w:p>
    <w:p w:rsidR="00C35705" w:rsidRPr="00C35705" w:rsidRDefault="00C35705" w:rsidP="00EE0D88">
      <w:pPr>
        <w:pStyle w:val="NoSpacing"/>
        <w:rPr>
          <w:rFonts w:ascii="Times New Roman" w:hAnsi="Times New Roman"/>
          <w:b/>
          <w:bCs/>
          <w:sz w:val="24"/>
        </w:rPr>
      </w:pPr>
    </w:p>
    <w:p w:rsidR="0010361F" w:rsidRPr="002C0600" w:rsidRDefault="00A41777" w:rsidP="00EE0D88">
      <w:pPr>
        <w:pStyle w:val="NoSpacing"/>
        <w:rPr>
          <w:rFonts w:ascii="Times New Roman" w:hAnsi="Times New Roman"/>
          <w:b/>
          <w:bCs/>
          <w:sz w:val="24"/>
          <w:lang w:val="sr-Cyrl-RS"/>
        </w:rPr>
      </w:pPr>
      <w:r w:rsidRPr="002C0600">
        <w:rPr>
          <w:rFonts w:ascii="Times New Roman" w:hAnsi="Times New Roman"/>
          <w:b/>
          <w:bCs/>
          <w:sz w:val="24"/>
          <w:lang w:val="sr-Cyrl-RS"/>
        </w:rPr>
        <w:t xml:space="preserve">Предмет: Одговор на постављено питање заинтересованог лица у поступку јавне набавке мале вредности, ЈНМВ </w:t>
      </w:r>
      <w:r w:rsidRPr="002C0600">
        <w:rPr>
          <w:rFonts w:ascii="Times New Roman" w:hAnsi="Times New Roman"/>
          <w:b/>
          <w:bCs/>
          <w:color w:val="262626" w:themeColor="text1" w:themeTint="D9"/>
          <w:sz w:val="24"/>
          <w:lang w:val="sr-Cyrl-RS"/>
        </w:rPr>
        <w:t>І-0</w:t>
      </w:r>
      <w:r w:rsidRPr="002C0600">
        <w:rPr>
          <w:rFonts w:ascii="Times New Roman" w:hAnsi="Times New Roman"/>
          <w:b/>
          <w:bCs/>
          <w:color w:val="262626" w:themeColor="text1" w:themeTint="D9"/>
          <w:sz w:val="24"/>
        </w:rPr>
        <w:t>2</w:t>
      </w:r>
      <w:r w:rsidRPr="002C0600">
        <w:rPr>
          <w:rFonts w:ascii="Times New Roman" w:hAnsi="Times New Roman"/>
          <w:b/>
          <w:bCs/>
          <w:color w:val="262626" w:themeColor="text1" w:themeTint="D9"/>
          <w:sz w:val="24"/>
          <w:lang w:val="sr-Cyrl-RS"/>
        </w:rPr>
        <w:t>/2019 –</w:t>
      </w:r>
      <w:r w:rsidRPr="002C0600">
        <w:rPr>
          <w:rFonts w:ascii="Times New Roman" w:hAnsi="Times New Roman"/>
          <w:b/>
          <w:bCs/>
          <w:sz w:val="24"/>
          <w:lang w:val="sr-Cyrl-RS"/>
        </w:rPr>
        <w:t xml:space="preserve"> </w:t>
      </w:r>
      <w:bookmarkStart w:id="1" w:name="_Hlk15032308"/>
      <w:r w:rsidRPr="002C0600">
        <w:rPr>
          <w:rFonts w:ascii="Times New Roman" w:hAnsi="Times New Roman"/>
          <w:b/>
          <w:bCs/>
          <w:sz w:val="24"/>
          <w:lang w:val="sr-Cyrl-RS"/>
        </w:rPr>
        <w:t>Програмски пакети и информациони системи.</w:t>
      </w:r>
    </w:p>
    <w:p w:rsidR="0010361F" w:rsidRPr="002C0600" w:rsidRDefault="0010361F" w:rsidP="00EE0D88">
      <w:pPr>
        <w:pStyle w:val="NoSpacing"/>
        <w:rPr>
          <w:rFonts w:ascii="Times New Roman" w:hAnsi="Times New Roman"/>
          <w:b/>
          <w:bCs/>
          <w:sz w:val="24"/>
        </w:rPr>
      </w:pPr>
    </w:p>
    <w:bookmarkEnd w:id="1"/>
    <w:p w:rsidR="00A41777" w:rsidRPr="002C0600" w:rsidRDefault="00A41777" w:rsidP="0062158B">
      <w:pPr>
        <w:pStyle w:val="NoSpacing"/>
        <w:jc w:val="both"/>
        <w:rPr>
          <w:rFonts w:ascii="Times New Roman" w:hAnsi="Times New Roman"/>
          <w:b/>
          <w:bCs/>
          <w:sz w:val="24"/>
          <w:lang w:val="sr-Cyrl-RS"/>
        </w:rPr>
      </w:pPr>
      <w:r w:rsidRPr="002C0600">
        <w:rPr>
          <w:rFonts w:ascii="Times New Roman" w:hAnsi="Times New Roman"/>
          <w:sz w:val="24"/>
          <w:lang w:val="sr-Cyrl-RS"/>
        </w:rPr>
        <w:t>Дана 24.07.2019. године, Наручилац је добио захтев за додатним информацијама и појашњењима конкурсне документације, поднетог од стране заинтересованог лица у поступку јавне набавке добара – Набавка Програмски пакети и информациони системи</w:t>
      </w:r>
      <w:r w:rsidRPr="002C0600">
        <w:rPr>
          <w:rFonts w:ascii="Times New Roman" w:hAnsi="Times New Roman"/>
          <w:b/>
          <w:bCs/>
          <w:sz w:val="24"/>
          <w:lang w:val="sr-Cyrl-RS"/>
        </w:rPr>
        <w:t xml:space="preserve"> </w:t>
      </w:r>
      <w:r w:rsidRPr="002C0600">
        <w:rPr>
          <w:rFonts w:ascii="Times New Roman" w:hAnsi="Times New Roman"/>
          <w:sz w:val="24"/>
          <w:lang w:val="sr-Cyrl-RS"/>
        </w:rPr>
        <w:t>ЈНМВ І-0</w:t>
      </w:r>
      <w:r w:rsidRPr="002C0600">
        <w:rPr>
          <w:rFonts w:ascii="Times New Roman" w:hAnsi="Times New Roman"/>
          <w:sz w:val="24"/>
        </w:rPr>
        <w:t>2</w:t>
      </w:r>
      <w:r w:rsidRPr="002C0600">
        <w:rPr>
          <w:rFonts w:ascii="Times New Roman" w:hAnsi="Times New Roman"/>
          <w:sz w:val="24"/>
          <w:lang w:val="sr-Cyrl-RS"/>
        </w:rPr>
        <w:t>/2019, за потребе Фонда за иновациону делатност.</w:t>
      </w:r>
    </w:p>
    <w:p w:rsidR="00A41777" w:rsidRPr="002C0600" w:rsidRDefault="00A41777" w:rsidP="0062158B">
      <w:pPr>
        <w:pStyle w:val="NoSpacing"/>
        <w:jc w:val="both"/>
        <w:rPr>
          <w:rFonts w:ascii="Times New Roman" w:hAnsi="Times New Roman"/>
          <w:b/>
          <w:bCs/>
          <w:sz w:val="24"/>
        </w:rPr>
      </w:pPr>
    </w:p>
    <w:p w:rsidR="00A41777" w:rsidRPr="002C0600" w:rsidRDefault="00A41777" w:rsidP="0062158B">
      <w:pPr>
        <w:pStyle w:val="NoSpacing"/>
        <w:jc w:val="both"/>
        <w:rPr>
          <w:rFonts w:ascii="Times New Roman" w:hAnsi="Times New Roman"/>
          <w:sz w:val="24"/>
          <w:lang w:val="sr-Cyrl-RS"/>
        </w:rPr>
      </w:pPr>
      <w:r w:rsidRPr="002C0600">
        <w:rPr>
          <w:rFonts w:ascii="Times New Roman" w:hAnsi="Times New Roman"/>
          <w:sz w:val="24"/>
          <w:lang w:val="sr-Cyrl-RS"/>
        </w:rPr>
        <w:t>На основу члана 63. Закона о јавним набавкама (</w:t>
      </w:r>
      <w:r w:rsidRPr="002C0600">
        <w:rPr>
          <w:rFonts w:ascii="Times New Roman" w:hAnsi="Times New Roman"/>
          <w:sz w:val="24"/>
        </w:rPr>
        <w:t xml:space="preserve">“ </w:t>
      </w:r>
      <w:r w:rsidRPr="002C0600">
        <w:rPr>
          <w:rFonts w:ascii="Times New Roman" w:hAnsi="Times New Roman"/>
          <w:sz w:val="24"/>
          <w:lang w:val="sr-Cyrl-RS"/>
        </w:rPr>
        <w:t>Службени гласник РС</w:t>
      </w:r>
      <w:r w:rsidRPr="002C0600">
        <w:rPr>
          <w:rFonts w:ascii="Times New Roman" w:hAnsi="Times New Roman"/>
          <w:sz w:val="24"/>
        </w:rPr>
        <w:t>”</w:t>
      </w:r>
      <w:r w:rsidRPr="002C0600">
        <w:rPr>
          <w:rFonts w:ascii="Times New Roman" w:hAnsi="Times New Roman"/>
          <w:sz w:val="24"/>
          <w:lang w:val="sr-Cyrl-RS"/>
        </w:rPr>
        <w:t>, број 124/2012, 14/2015 и 68/2015) Комисија за јавну набавку, на захтев заитересованог лица, доставља одговор на постављено питање.</w:t>
      </w:r>
    </w:p>
    <w:p w:rsidR="00A41777" w:rsidRPr="002C0600" w:rsidRDefault="00A41777" w:rsidP="00EE0D88">
      <w:pPr>
        <w:pStyle w:val="NoSpacing"/>
        <w:rPr>
          <w:rFonts w:ascii="Times New Roman" w:hAnsi="Times New Roman"/>
          <w:sz w:val="24"/>
          <w:lang w:val="sr-Cyrl-RS"/>
        </w:rPr>
      </w:pPr>
    </w:p>
    <w:p w:rsidR="00A41777" w:rsidRPr="002C0600" w:rsidRDefault="00A41777" w:rsidP="00EE0D88">
      <w:pPr>
        <w:pStyle w:val="NoSpacing"/>
        <w:rPr>
          <w:rFonts w:ascii="Times New Roman" w:hAnsi="Times New Roman"/>
          <w:sz w:val="24"/>
          <w:lang w:val="sr-Cyrl-RS"/>
        </w:rPr>
      </w:pPr>
      <w:r w:rsidRPr="002C0600">
        <w:rPr>
          <w:rFonts w:ascii="Times New Roman" w:hAnsi="Times New Roman"/>
          <w:sz w:val="24"/>
          <w:lang w:val="sr-Cyrl-RS"/>
        </w:rPr>
        <w:t>ПИТАЊЕ:</w:t>
      </w:r>
    </w:p>
    <w:p w:rsidR="00A41777" w:rsidRPr="002C0600" w:rsidRDefault="00A41777" w:rsidP="0062158B">
      <w:pPr>
        <w:pStyle w:val="NoSpacing"/>
        <w:jc w:val="both"/>
        <w:rPr>
          <w:rFonts w:ascii="Times New Roman" w:hAnsi="Times New Roman"/>
          <w:sz w:val="24"/>
          <w:lang w:val="sr-Cyrl-RS"/>
        </w:rPr>
      </w:pPr>
    </w:p>
    <w:p w:rsidR="00A41777" w:rsidRPr="002C0600" w:rsidRDefault="00A41777" w:rsidP="0062158B">
      <w:pPr>
        <w:pStyle w:val="NoSpacing"/>
        <w:jc w:val="both"/>
        <w:rPr>
          <w:rFonts w:ascii="Times New Roman" w:hAnsi="Times New Roman"/>
          <w:sz w:val="24"/>
          <w:lang w:val="sr-Cyrl-RS"/>
        </w:rPr>
      </w:pPr>
      <w:r w:rsidRPr="002C0600">
        <w:rPr>
          <w:rFonts w:ascii="Times New Roman" w:hAnsi="Times New Roman"/>
          <w:sz w:val="24"/>
          <w:lang w:val="sr-Cyrl-RS"/>
        </w:rPr>
        <w:t xml:space="preserve">У конкурсној документацији на стр. 10, Наручилац је навео да се додатни услов за пословни капацитет, тачка 2.2., односно да је понуђач овлашћени дистрибутер за територију Републике Србије од стране </w:t>
      </w:r>
      <w:r w:rsidRPr="002C0600">
        <w:rPr>
          <w:rFonts w:ascii="Times New Roman" w:hAnsi="Times New Roman"/>
          <w:sz w:val="24"/>
          <w:lang w:val="sr-Latn-RS"/>
        </w:rPr>
        <w:t xml:space="preserve">Microsoft-a </w:t>
      </w:r>
      <w:r w:rsidRPr="002C0600">
        <w:rPr>
          <w:rFonts w:ascii="Times New Roman" w:hAnsi="Times New Roman"/>
          <w:sz w:val="24"/>
          <w:lang w:val="sr-Cyrl-RS"/>
        </w:rPr>
        <w:t xml:space="preserve">доказује достављањем копије важећег уговора са </w:t>
      </w:r>
      <w:r w:rsidRPr="002C0600">
        <w:rPr>
          <w:rFonts w:ascii="Times New Roman" w:hAnsi="Times New Roman"/>
          <w:sz w:val="24"/>
          <w:lang w:val="sr-Latn-RS"/>
        </w:rPr>
        <w:t>Microsoft</w:t>
      </w:r>
      <w:r w:rsidRPr="002C0600">
        <w:rPr>
          <w:rFonts w:ascii="Times New Roman" w:hAnsi="Times New Roman"/>
          <w:sz w:val="24"/>
          <w:lang w:val="sr-Cyrl-RS"/>
        </w:rPr>
        <w:t xml:space="preserve">-ом. </w:t>
      </w:r>
    </w:p>
    <w:p w:rsidR="00A41777" w:rsidRPr="002C0600" w:rsidRDefault="00A41777" w:rsidP="0062158B">
      <w:pPr>
        <w:pStyle w:val="NoSpacing"/>
        <w:jc w:val="both"/>
        <w:rPr>
          <w:rFonts w:ascii="Times New Roman" w:hAnsi="Times New Roman"/>
          <w:sz w:val="24"/>
          <w:lang w:val="sr-Cyrl-RS"/>
        </w:rPr>
      </w:pPr>
      <w:r w:rsidRPr="002C0600">
        <w:rPr>
          <w:rFonts w:ascii="Times New Roman" w:hAnsi="Times New Roman"/>
          <w:sz w:val="24"/>
          <w:lang w:val="sr-Cyrl-RS"/>
        </w:rPr>
        <w:t xml:space="preserve">Обзиром да није могуће доставити такав </w:t>
      </w:r>
      <w:r w:rsidR="005667CB" w:rsidRPr="002C0600">
        <w:rPr>
          <w:rFonts w:ascii="Times New Roman" w:hAnsi="Times New Roman"/>
          <w:sz w:val="24"/>
          <w:lang w:val="sr-Cyrl-RS"/>
        </w:rPr>
        <w:t xml:space="preserve">уговор за тражене лиценце ( јер су Понуђачи партнери, а сами дистрибутери немају права продаје лиценци крајњим корисницима, већ само и једино партнерима), молимо вас да потврдите да је за испуњеност овог услова довољно доставити произвођачку ауторизацију за продају предметних добара на територији Републике Србије, издату и оверену од стране </w:t>
      </w:r>
      <w:r w:rsidR="005667CB" w:rsidRPr="002C0600">
        <w:rPr>
          <w:rFonts w:ascii="Times New Roman" w:hAnsi="Times New Roman"/>
          <w:sz w:val="24"/>
          <w:lang w:val="sr-Latn-RS"/>
        </w:rPr>
        <w:t>Microsoft-a</w:t>
      </w:r>
      <w:r w:rsidR="005667CB" w:rsidRPr="002C0600">
        <w:rPr>
          <w:rFonts w:ascii="Times New Roman" w:hAnsi="Times New Roman"/>
          <w:sz w:val="24"/>
          <w:lang w:val="sr-Cyrl-RS"/>
        </w:rPr>
        <w:t>.</w:t>
      </w:r>
    </w:p>
    <w:p w:rsidR="005667CB" w:rsidRPr="002C0600" w:rsidRDefault="005667CB" w:rsidP="0062158B">
      <w:pPr>
        <w:pStyle w:val="NoSpacing"/>
        <w:jc w:val="both"/>
        <w:rPr>
          <w:rFonts w:ascii="Times New Roman" w:hAnsi="Times New Roman"/>
          <w:sz w:val="24"/>
          <w:lang w:val="sr-Cyrl-RS"/>
        </w:rPr>
      </w:pPr>
    </w:p>
    <w:p w:rsidR="005667CB" w:rsidRPr="002C0600" w:rsidRDefault="005667CB" w:rsidP="005667CB">
      <w:pPr>
        <w:pStyle w:val="NoSpacing"/>
        <w:rPr>
          <w:rFonts w:ascii="Times New Roman" w:hAnsi="Times New Roman"/>
          <w:sz w:val="24"/>
          <w:lang w:val="sr-Cyrl-RS"/>
        </w:rPr>
      </w:pPr>
      <w:r w:rsidRPr="002C0600">
        <w:rPr>
          <w:rFonts w:ascii="Times New Roman" w:hAnsi="Times New Roman"/>
          <w:sz w:val="24"/>
          <w:lang w:val="sr-Cyrl-RS"/>
        </w:rPr>
        <w:t>ОДГОВОР:</w:t>
      </w:r>
    </w:p>
    <w:p w:rsidR="005667CB" w:rsidRPr="002C0600" w:rsidRDefault="005667CB" w:rsidP="005667CB">
      <w:pPr>
        <w:pStyle w:val="NoSpacing"/>
        <w:rPr>
          <w:rFonts w:ascii="Times New Roman" w:hAnsi="Times New Roman"/>
          <w:sz w:val="24"/>
          <w:lang w:val="sr-Cyrl-RS"/>
        </w:rPr>
      </w:pPr>
    </w:p>
    <w:p w:rsidR="002C0600" w:rsidRPr="002C0600" w:rsidRDefault="005667CB" w:rsidP="0062158B">
      <w:pPr>
        <w:pStyle w:val="NoSpacing"/>
        <w:jc w:val="both"/>
        <w:rPr>
          <w:rFonts w:ascii="Times New Roman" w:hAnsi="Times New Roman"/>
          <w:sz w:val="24"/>
          <w:lang w:val="sr-Cyrl-RS"/>
        </w:rPr>
      </w:pPr>
      <w:r w:rsidRPr="002C0600">
        <w:rPr>
          <w:rFonts w:ascii="Times New Roman" w:hAnsi="Times New Roman"/>
          <w:sz w:val="24"/>
          <w:lang w:val="sr-Cyrl-RS"/>
        </w:rPr>
        <w:t xml:space="preserve">За испуњеност услова бр. 2, из тачке 5.2. Конкурсне документације, </w:t>
      </w:r>
      <w:r w:rsidR="0062158B">
        <w:rPr>
          <w:rFonts w:ascii="Times New Roman" w:hAnsi="Times New Roman"/>
          <w:sz w:val="24"/>
          <w:lang w:val="sr-Cyrl-RS"/>
        </w:rPr>
        <w:t>да је пону</w:t>
      </w:r>
      <w:r w:rsidR="00FA192C" w:rsidRPr="002C0600">
        <w:rPr>
          <w:rFonts w:ascii="Times New Roman" w:hAnsi="Times New Roman"/>
          <w:sz w:val="24"/>
          <w:lang w:val="sr-Cyrl-RS"/>
        </w:rPr>
        <w:t xml:space="preserve">ђач овлашћени </w:t>
      </w:r>
      <w:bookmarkStart w:id="2" w:name="_GoBack"/>
      <w:bookmarkEnd w:id="2"/>
      <w:r w:rsidR="00FA192C" w:rsidRPr="002C0600">
        <w:rPr>
          <w:rFonts w:ascii="Times New Roman" w:hAnsi="Times New Roman"/>
          <w:sz w:val="24"/>
          <w:lang w:val="sr-Cyrl-RS"/>
        </w:rPr>
        <w:t xml:space="preserve">дистрибутер </w:t>
      </w:r>
      <w:r w:rsidR="002C0600" w:rsidRPr="002C0600">
        <w:rPr>
          <w:rFonts w:ascii="Times New Roman" w:hAnsi="Times New Roman"/>
          <w:sz w:val="24"/>
          <w:lang w:val="sr-Cyrl-RS"/>
        </w:rPr>
        <w:t xml:space="preserve">за територију Републике Србије од стране </w:t>
      </w:r>
      <w:r w:rsidR="002C0600" w:rsidRPr="002C0600">
        <w:rPr>
          <w:rFonts w:ascii="Times New Roman" w:hAnsi="Times New Roman"/>
          <w:sz w:val="24"/>
          <w:lang w:val="sr-Latn-RS"/>
        </w:rPr>
        <w:t>Microsoft-a</w:t>
      </w:r>
      <w:r w:rsidR="002C0600" w:rsidRPr="002C0600">
        <w:rPr>
          <w:rFonts w:ascii="Times New Roman" w:hAnsi="Times New Roman"/>
          <w:sz w:val="24"/>
          <w:lang w:val="sr-Cyrl-RS"/>
        </w:rPr>
        <w:t xml:space="preserve">, биће довољно доставити ауторизацију за продају предметних добара на територији Републике Србије, издату и оверену од стране </w:t>
      </w:r>
      <w:r w:rsidR="002C0600" w:rsidRPr="002C0600">
        <w:rPr>
          <w:rFonts w:ascii="Times New Roman" w:hAnsi="Times New Roman"/>
          <w:sz w:val="24"/>
          <w:lang w:val="sr-Latn-RS"/>
        </w:rPr>
        <w:t>Microsoft-a</w:t>
      </w:r>
      <w:r w:rsidR="002C0600" w:rsidRPr="002C0600">
        <w:rPr>
          <w:rFonts w:ascii="Times New Roman" w:hAnsi="Times New Roman"/>
          <w:sz w:val="24"/>
          <w:lang w:val="sr-Cyrl-RS"/>
        </w:rPr>
        <w:t>.</w:t>
      </w:r>
    </w:p>
    <w:p w:rsidR="002C0600" w:rsidRPr="002C0600" w:rsidRDefault="002C0600" w:rsidP="0062158B">
      <w:pPr>
        <w:pStyle w:val="NoSpacing"/>
        <w:jc w:val="both"/>
        <w:rPr>
          <w:rFonts w:ascii="Times New Roman" w:hAnsi="Times New Roman"/>
          <w:sz w:val="24"/>
          <w:lang w:val="sr-Cyrl-RS"/>
        </w:rPr>
      </w:pPr>
    </w:p>
    <w:p w:rsidR="0010361F" w:rsidRPr="002C0600" w:rsidRDefault="002C0600" w:rsidP="0062158B">
      <w:pPr>
        <w:pStyle w:val="NoSpacing"/>
        <w:jc w:val="right"/>
        <w:rPr>
          <w:rFonts w:ascii="Times New Roman" w:hAnsi="Times New Roman"/>
          <w:sz w:val="24"/>
        </w:rPr>
      </w:pPr>
      <w:r w:rsidRPr="002C0600">
        <w:rPr>
          <w:rFonts w:ascii="Times New Roman" w:hAnsi="Times New Roman"/>
          <w:sz w:val="24"/>
          <w:lang w:val="sr-Cyrl-RS"/>
        </w:rPr>
        <w:t>Комисија за јавну набавку</w:t>
      </w: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10361F" w:rsidRPr="002C0600" w:rsidRDefault="0010361F" w:rsidP="00EE0D88">
      <w:pPr>
        <w:pStyle w:val="NoSpacing"/>
        <w:rPr>
          <w:rFonts w:ascii="Times New Roman" w:hAnsi="Times New Roman"/>
          <w:sz w:val="24"/>
        </w:rPr>
      </w:pPr>
    </w:p>
    <w:p w:rsidR="00D55ACE" w:rsidRPr="002C0600" w:rsidRDefault="00D55ACE" w:rsidP="00EE0D88">
      <w:pPr>
        <w:pStyle w:val="NoSpacing"/>
        <w:rPr>
          <w:rFonts w:ascii="Times New Roman" w:hAnsi="Times New Roman"/>
          <w:sz w:val="24"/>
        </w:rPr>
      </w:pPr>
    </w:p>
    <w:sectPr w:rsidR="00D55ACE" w:rsidRPr="002C0600" w:rsidSect="00632551"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1701" w:right="851" w:bottom="851" w:left="851" w:header="28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F0B" w:rsidRDefault="00BF4F0B">
      <w:r>
        <w:separator/>
      </w:r>
    </w:p>
  </w:endnote>
  <w:endnote w:type="continuationSeparator" w:id="0">
    <w:p w:rsidR="00BF4F0B" w:rsidRDefault="00BF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29" w:rsidRPr="0065290D" w:rsidRDefault="00877E3A">
    <w:pPr>
      <w:pStyle w:val="Footer"/>
      <w:rPr>
        <w:noProof/>
        <w:sz w:val="2"/>
        <w:szCs w:val="2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0E1E852C" wp14:editId="43E79AE3">
          <wp:simplePos x="0" y="0"/>
          <wp:positionH relativeFrom="page">
            <wp:posOffset>115570</wp:posOffset>
          </wp:positionH>
          <wp:positionV relativeFrom="paragraph">
            <wp:posOffset>-82684</wp:posOffset>
          </wp:positionV>
          <wp:extent cx="7256145" cy="367030"/>
          <wp:effectExtent l="0" t="0" r="1905" b="0"/>
          <wp:wrapTopAndBottom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614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D88" w:rsidRDefault="00EE0D88" w:rsidP="00EE0D88">
    <w:pPr>
      <w:pStyle w:val="Footer"/>
      <w:rPr>
        <w:noProof/>
      </w:rPr>
    </w:pPr>
  </w:p>
  <w:p w:rsidR="00EB665D" w:rsidRDefault="00EE0D88" w:rsidP="00EE0D88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564285C" wp14:editId="7E6D46D5">
          <wp:simplePos x="0" y="0"/>
          <wp:positionH relativeFrom="page">
            <wp:posOffset>314793</wp:posOffset>
          </wp:positionH>
          <wp:positionV relativeFrom="page">
            <wp:posOffset>9548312</wp:posOffset>
          </wp:positionV>
          <wp:extent cx="6956360" cy="986035"/>
          <wp:effectExtent l="0" t="0" r="0" b="5080"/>
          <wp:wrapTopAndBottom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memorandum-2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6360" cy="986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204E" w:rsidRPr="00224D5F" w:rsidRDefault="0055204E" w:rsidP="00224D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F0B" w:rsidRDefault="00BF4F0B">
      <w:bookmarkStart w:id="0" w:name="_Hlk481590691"/>
      <w:bookmarkEnd w:id="0"/>
      <w:r>
        <w:separator/>
      </w:r>
    </w:p>
  </w:footnote>
  <w:footnote w:type="continuationSeparator" w:id="0">
    <w:p w:rsidR="00BF4F0B" w:rsidRDefault="00BF4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BF9" w:rsidRPr="00222F3C" w:rsidRDefault="00217CDB" w:rsidP="004D7FC5">
    <w:pPr>
      <w:pStyle w:val="Header"/>
      <w:tabs>
        <w:tab w:val="clear" w:pos="8640"/>
      </w:tabs>
    </w:pPr>
    <w:r>
      <w:rPr>
        <w:noProof/>
        <w:sz w:val="2"/>
        <w:szCs w:val="2"/>
      </w:rPr>
      <w:drawing>
        <wp:anchor distT="0" distB="0" distL="114300" distR="114300" simplePos="0" relativeHeight="251674624" behindDoc="0" locked="0" layoutInCell="1" allowOverlap="1" wp14:anchorId="2609088D" wp14:editId="4399CB89">
          <wp:simplePos x="0" y="0"/>
          <wp:positionH relativeFrom="margin">
            <wp:posOffset>4523740</wp:posOffset>
          </wp:positionH>
          <wp:positionV relativeFrom="paragraph">
            <wp:posOffset>221865</wp:posOffset>
          </wp:positionV>
          <wp:extent cx="1695600" cy="752400"/>
          <wp:effectExtent l="0" t="0" r="0" b="0"/>
          <wp:wrapThrough wrapText="bothSides">
            <wp:wrapPolygon edited="0">
              <wp:start x="0" y="0"/>
              <wp:lineTo x="0" y="20797"/>
              <wp:lineTo x="21357" y="20797"/>
              <wp:lineTo x="21357" y="0"/>
              <wp:lineTo x="0" y="0"/>
            </wp:wrapPolygon>
          </wp:wrapThrough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6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65D" w:rsidRDefault="00EB665D" w:rsidP="00D57610">
    <w:pPr>
      <w:pStyle w:val="Header"/>
      <w:tabs>
        <w:tab w:val="clear" w:pos="4320"/>
        <w:tab w:val="clear" w:pos="8640"/>
      </w:tabs>
      <w:rPr>
        <w:noProof/>
        <w:sz w:val="2"/>
        <w:szCs w:val="2"/>
      </w:rPr>
    </w:pPr>
  </w:p>
  <w:p w:rsidR="004F7116" w:rsidRDefault="004F7116" w:rsidP="00D57610">
    <w:pPr>
      <w:pStyle w:val="Header"/>
      <w:tabs>
        <w:tab w:val="clear" w:pos="4320"/>
        <w:tab w:val="clear" w:pos="8640"/>
      </w:tabs>
      <w:rPr>
        <w:sz w:val="2"/>
        <w:szCs w:val="2"/>
      </w:rPr>
    </w:pPr>
  </w:p>
  <w:p w:rsidR="0055204E" w:rsidRPr="00E77340" w:rsidRDefault="00203F05" w:rsidP="00D57610">
    <w:pPr>
      <w:pStyle w:val="Header"/>
      <w:tabs>
        <w:tab w:val="clear" w:pos="4320"/>
        <w:tab w:val="clear" w:pos="8640"/>
      </w:tabs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margin">
            <wp:posOffset>4269105</wp:posOffset>
          </wp:positionH>
          <wp:positionV relativeFrom="paragraph">
            <wp:posOffset>341630</wp:posOffset>
          </wp:positionV>
          <wp:extent cx="2058670" cy="914400"/>
          <wp:effectExtent l="0" t="0" r="0" b="0"/>
          <wp:wrapTopAndBottom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67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4A60"/>
    <w:multiLevelType w:val="hybridMultilevel"/>
    <w:tmpl w:val="213C7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C0C36"/>
    <w:multiLevelType w:val="hybridMultilevel"/>
    <w:tmpl w:val="6DB098A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D15851"/>
    <w:multiLevelType w:val="hybridMultilevel"/>
    <w:tmpl w:val="E8DE3A6E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52E7379D"/>
    <w:multiLevelType w:val="hybridMultilevel"/>
    <w:tmpl w:val="67DCE38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735C68C5"/>
    <w:multiLevelType w:val="hybridMultilevel"/>
    <w:tmpl w:val="CEEA6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10"/>
    <w:rsid w:val="00015889"/>
    <w:rsid w:val="00046330"/>
    <w:rsid w:val="000511FE"/>
    <w:rsid w:val="000737B3"/>
    <w:rsid w:val="000B08AF"/>
    <w:rsid w:val="000B532B"/>
    <w:rsid w:val="000B5B6C"/>
    <w:rsid w:val="00101519"/>
    <w:rsid w:val="0010361F"/>
    <w:rsid w:val="00130429"/>
    <w:rsid w:val="001513FF"/>
    <w:rsid w:val="0019305B"/>
    <w:rsid w:val="001C5370"/>
    <w:rsid w:val="001C6335"/>
    <w:rsid w:val="001D29D0"/>
    <w:rsid w:val="00203F05"/>
    <w:rsid w:val="002178E2"/>
    <w:rsid w:val="00217CDB"/>
    <w:rsid w:val="00222F3C"/>
    <w:rsid w:val="002239B7"/>
    <w:rsid w:val="00224D5F"/>
    <w:rsid w:val="00236A3E"/>
    <w:rsid w:val="00246F7D"/>
    <w:rsid w:val="00270280"/>
    <w:rsid w:val="00295688"/>
    <w:rsid w:val="002C0600"/>
    <w:rsid w:val="002C3B46"/>
    <w:rsid w:val="002D4A68"/>
    <w:rsid w:val="002E000B"/>
    <w:rsid w:val="002F03AF"/>
    <w:rsid w:val="00316CFB"/>
    <w:rsid w:val="0032736B"/>
    <w:rsid w:val="00336AA8"/>
    <w:rsid w:val="003448EC"/>
    <w:rsid w:val="00377D56"/>
    <w:rsid w:val="00380BC7"/>
    <w:rsid w:val="00381C10"/>
    <w:rsid w:val="003D3119"/>
    <w:rsid w:val="004127C2"/>
    <w:rsid w:val="004250A2"/>
    <w:rsid w:val="0042791E"/>
    <w:rsid w:val="00437D6C"/>
    <w:rsid w:val="00445FF1"/>
    <w:rsid w:val="00467610"/>
    <w:rsid w:val="004B4863"/>
    <w:rsid w:val="004C18CC"/>
    <w:rsid w:val="004C7310"/>
    <w:rsid w:val="004D7694"/>
    <w:rsid w:val="004D7FC5"/>
    <w:rsid w:val="004F0B6F"/>
    <w:rsid w:val="004F7116"/>
    <w:rsid w:val="005053B5"/>
    <w:rsid w:val="00531636"/>
    <w:rsid w:val="00546315"/>
    <w:rsid w:val="0055204E"/>
    <w:rsid w:val="00564E99"/>
    <w:rsid w:val="005667CB"/>
    <w:rsid w:val="00580D32"/>
    <w:rsid w:val="005A4FAB"/>
    <w:rsid w:val="005A6DAE"/>
    <w:rsid w:val="005B33C8"/>
    <w:rsid w:val="005C4675"/>
    <w:rsid w:val="005D75E7"/>
    <w:rsid w:val="005E14EF"/>
    <w:rsid w:val="00601BF9"/>
    <w:rsid w:val="0062158B"/>
    <w:rsid w:val="006252AB"/>
    <w:rsid w:val="00632551"/>
    <w:rsid w:val="00645562"/>
    <w:rsid w:val="0065290D"/>
    <w:rsid w:val="00661807"/>
    <w:rsid w:val="00662985"/>
    <w:rsid w:val="00664F18"/>
    <w:rsid w:val="00682E28"/>
    <w:rsid w:val="006A0EC4"/>
    <w:rsid w:val="006A68F4"/>
    <w:rsid w:val="006B4256"/>
    <w:rsid w:val="006D05FA"/>
    <w:rsid w:val="007155AE"/>
    <w:rsid w:val="007174F8"/>
    <w:rsid w:val="00774818"/>
    <w:rsid w:val="007959B0"/>
    <w:rsid w:val="007B2417"/>
    <w:rsid w:val="007C7C19"/>
    <w:rsid w:val="008061BB"/>
    <w:rsid w:val="0087769F"/>
    <w:rsid w:val="00877E3A"/>
    <w:rsid w:val="0088496C"/>
    <w:rsid w:val="00886C4F"/>
    <w:rsid w:val="00896C71"/>
    <w:rsid w:val="00897CC3"/>
    <w:rsid w:val="008B55B5"/>
    <w:rsid w:val="008D6273"/>
    <w:rsid w:val="008F6058"/>
    <w:rsid w:val="009157BD"/>
    <w:rsid w:val="00944921"/>
    <w:rsid w:val="00977842"/>
    <w:rsid w:val="00987640"/>
    <w:rsid w:val="00990DC7"/>
    <w:rsid w:val="00996704"/>
    <w:rsid w:val="009B4538"/>
    <w:rsid w:val="009C1C37"/>
    <w:rsid w:val="009C64BA"/>
    <w:rsid w:val="009D03EE"/>
    <w:rsid w:val="009D1032"/>
    <w:rsid w:val="009E197F"/>
    <w:rsid w:val="009E2BE2"/>
    <w:rsid w:val="009F304D"/>
    <w:rsid w:val="00A04497"/>
    <w:rsid w:val="00A05F25"/>
    <w:rsid w:val="00A21AC1"/>
    <w:rsid w:val="00A41777"/>
    <w:rsid w:val="00A666DB"/>
    <w:rsid w:val="00A91313"/>
    <w:rsid w:val="00A9385B"/>
    <w:rsid w:val="00AC365D"/>
    <w:rsid w:val="00AE0121"/>
    <w:rsid w:val="00AE3E21"/>
    <w:rsid w:val="00AE6653"/>
    <w:rsid w:val="00AF5E4C"/>
    <w:rsid w:val="00B11C46"/>
    <w:rsid w:val="00B26F96"/>
    <w:rsid w:val="00B61654"/>
    <w:rsid w:val="00B90A5D"/>
    <w:rsid w:val="00BB6184"/>
    <w:rsid w:val="00BF4F0B"/>
    <w:rsid w:val="00BF7E7B"/>
    <w:rsid w:val="00C10341"/>
    <w:rsid w:val="00C16264"/>
    <w:rsid w:val="00C35705"/>
    <w:rsid w:val="00C5236D"/>
    <w:rsid w:val="00C67571"/>
    <w:rsid w:val="00C72BB6"/>
    <w:rsid w:val="00C86606"/>
    <w:rsid w:val="00C911B6"/>
    <w:rsid w:val="00CB1A07"/>
    <w:rsid w:val="00CD79C0"/>
    <w:rsid w:val="00CF43D8"/>
    <w:rsid w:val="00D3438A"/>
    <w:rsid w:val="00D5486D"/>
    <w:rsid w:val="00D55ACE"/>
    <w:rsid w:val="00D57610"/>
    <w:rsid w:val="00D61A92"/>
    <w:rsid w:val="00D7548F"/>
    <w:rsid w:val="00D8519D"/>
    <w:rsid w:val="00D92AFC"/>
    <w:rsid w:val="00D96D0B"/>
    <w:rsid w:val="00DE699C"/>
    <w:rsid w:val="00DF2F0E"/>
    <w:rsid w:val="00E30649"/>
    <w:rsid w:val="00E43ED2"/>
    <w:rsid w:val="00E64733"/>
    <w:rsid w:val="00E701EF"/>
    <w:rsid w:val="00E77340"/>
    <w:rsid w:val="00E87932"/>
    <w:rsid w:val="00E87FBE"/>
    <w:rsid w:val="00E9610E"/>
    <w:rsid w:val="00EA1CF6"/>
    <w:rsid w:val="00EA6033"/>
    <w:rsid w:val="00EB4559"/>
    <w:rsid w:val="00EB665D"/>
    <w:rsid w:val="00EE0D88"/>
    <w:rsid w:val="00EE34B3"/>
    <w:rsid w:val="00EE4B2D"/>
    <w:rsid w:val="00EF27B9"/>
    <w:rsid w:val="00EF57C9"/>
    <w:rsid w:val="00F27C62"/>
    <w:rsid w:val="00F861AF"/>
    <w:rsid w:val="00FA192C"/>
    <w:rsid w:val="00FB73B9"/>
    <w:rsid w:val="00FC47D1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89"/>
    <w:rPr>
      <w:rFonts w:ascii="Calibri" w:hAnsi="Calibri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3B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C3B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C3B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15889"/>
    <w:rPr>
      <w:rFonts w:ascii="Calibri" w:hAnsi="Calibri"/>
      <w:sz w:val="22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45F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5FF1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737B3"/>
    <w:pPr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89"/>
    <w:rPr>
      <w:rFonts w:ascii="Calibri" w:hAnsi="Calibri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3B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C3B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C3B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15889"/>
    <w:rPr>
      <w:rFonts w:ascii="Calibri" w:hAnsi="Calibri"/>
      <w:sz w:val="22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45F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5FF1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737B3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Nova-Nenad\Desktop\Memo-Fond-za-inovacionu-delatno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C7E9A-04D1-4A26-81D0-4E2C4ACB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Memo-Fond-za-inovacionu-delatnost.dotx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UZZPRO/ERC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 za inovacionu delatnost</dc:creator>
  <cp:lastModifiedBy>Mirjana Janjic</cp:lastModifiedBy>
  <cp:revision>2</cp:revision>
  <cp:lastPrinted>2011-12-07T10:45:00Z</cp:lastPrinted>
  <dcterms:created xsi:type="dcterms:W3CDTF">2019-07-26T10:32:00Z</dcterms:created>
  <dcterms:modified xsi:type="dcterms:W3CDTF">2019-07-26T10:32:00Z</dcterms:modified>
</cp:coreProperties>
</file>